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01B" w:rsidRDefault="0059701B" w:rsidP="005970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59701B" w:rsidRDefault="0059701B" w:rsidP="005970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59701B" w:rsidRDefault="0059701B" w:rsidP="005970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УТВЕРЖДАЮ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59701B" w:rsidRDefault="0059701B" w:rsidP="0059701B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Директор______Т. Ю. Демина     педагогическим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59701B" w:rsidRDefault="0059701B" w:rsidP="0059701B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№____от__________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59701B" w:rsidRDefault="0059701B" w:rsidP="0059701B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59701B" w:rsidRDefault="0059701B" w:rsidP="0059701B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Pr="00746DB6" w:rsidRDefault="0059701B" w:rsidP="0059701B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DB6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9701B" w:rsidRPr="00746DB6" w:rsidRDefault="0059701B" w:rsidP="0059701B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DB6">
        <w:rPr>
          <w:rFonts w:ascii="Times New Roman" w:hAnsi="Times New Roman" w:cs="Times New Roman"/>
          <w:b/>
          <w:sz w:val="28"/>
          <w:szCs w:val="28"/>
        </w:rPr>
        <w:t>ФАКУЛЬТАТИВНОГО КУРСА</w:t>
      </w:r>
    </w:p>
    <w:p w:rsidR="0059701B" w:rsidRPr="00746DB6" w:rsidRDefault="0059701B" w:rsidP="0059701B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DB6">
        <w:rPr>
          <w:rFonts w:ascii="Times New Roman" w:hAnsi="Times New Roman" w:cs="Times New Roman"/>
          <w:b/>
          <w:sz w:val="28"/>
          <w:szCs w:val="28"/>
        </w:rPr>
        <w:t>«</w:t>
      </w:r>
      <w:r w:rsidR="00D52E66">
        <w:rPr>
          <w:rFonts w:ascii="Times New Roman" w:hAnsi="Times New Roman" w:cs="Times New Roman"/>
          <w:b/>
          <w:sz w:val="28"/>
          <w:szCs w:val="28"/>
        </w:rPr>
        <w:t>РЕГИОНАЛЬНАЯ ЛИТЕРАТУРА</w:t>
      </w:r>
      <w:r w:rsidRPr="00746DB6">
        <w:rPr>
          <w:rFonts w:ascii="Times New Roman" w:hAnsi="Times New Roman" w:cs="Times New Roman"/>
          <w:b/>
          <w:sz w:val="28"/>
          <w:szCs w:val="28"/>
        </w:rPr>
        <w:t>»</w:t>
      </w:r>
    </w:p>
    <w:p w:rsidR="0059701B" w:rsidRPr="00746DB6" w:rsidRDefault="0059701B" w:rsidP="0059701B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DB6">
        <w:rPr>
          <w:rFonts w:ascii="Times New Roman" w:hAnsi="Times New Roman" w:cs="Times New Roman"/>
          <w:b/>
          <w:sz w:val="28"/>
          <w:szCs w:val="28"/>
        </w:rPr>
        <w:t>для учащихся 1-4 классов</w:t>
      </w: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Потапова Анастасия Андреевна, учитель начальных классов</w:t>
      </w:r>
    </w:p>
    <w:p w:rsidR="0059701B" w:rsidRDefault="0059701B" w:rsidP="005970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</w:t>
      </w:r>
    </w:p>
    <w:p w:rsidR="0059701B" w:rsidRDefault="0059701B" w:rsidP="005970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59701B" w:rsidRDefault="0059701B" w:rsidP="0059701B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59701B" w:rsidRPr="0059701B" w:rsidRDefault="0059701B" w:rsidP="00597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9701B" w:rsidRPr="0059701B" w:rsidRDefault="0059701B" w:rsidP="005970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Рабочая программа разработана на основании авторской программы общеобразовательных учреждений М. Н. Ходаковская к курсу «Региональная литература» для 1-4 классов общеобразовательных учреждений, Хабаровск, ХК ИППК ПК, 1995 г.</w:t>
      </w:r>
    </w:p>
    <w:p w:rsidR="0059701B" w:rsidRPr="0059701B" w:rsidRDefault="0059701B" w:rsidP="005970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В авторскую программы внесено: формы организации образовательного процесса, перечень контрольных мероприятий, календарно-тематическое планирование, информация об использованных учебниках. Добавлены задачи и цели, в связи с изменениями в учебных планах, уставе школы и веяниями нового времени. Изменено количество часов на работу с текстами из-за того, что в авторской программе указано примерное количество часов и разрешено автором авторской программы М. Н. Ходаковской каждому учителю самостоятельно решать, сколько времени работать с тем или иным произведением. Перенесены и добавлены некоторые тексты и разделы из другого класса, в связи с изменением хрестоматии по ЛДВ и разрешением автора авторской программы М. Н. Ходаковской.</w:t>
      </w:r>
    </w:p>
    <w:p w:rsidR="0059701B" w:rsidRPr="0059701B" w:rsidRDefault="0059701B" w:rsidP="005970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 В программу добавлены знания и умения, которые данная программа должна обеспечить учащимся в конце учебного года, т.к. в авторской программе такого не предусмотрено. Разделы разбиты на часы и перенесены на другие месяцы, чтобы произведения совпадали с временами года.</w:t>
      </w:r>
    </w:p>
    <w:p w:rsidR="0059701B" w:rsidRPr="0059701B" w:rsidRDefault="0059701B" w:rsidP="005970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 Программа начальной школы предусматривает проведение уроков внеклассного чтения. Книг, рекомендованных для этих уроков в библиотеках нет, зато есть книги дальневосточных детских авторов. Писатели-современники - частые гости библиотек. Они встречаются с младшими школьниками, знакомят их со своим творчеством.           </w:t>
      </w:r>
    </w:p>
    <w:p w:rsidR="0059701B" w:rsidRPr="0059701B" w:rsidRDefault="0059701B" w:rsidP="005970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 Государственные программы не включают тематику детской дальневосточной литературы. Концепция по народному образованию ориентирует учителей на региональный компонент содержания образования. </w:t>
      </w:r>
    </w:p>
    <w:p w:rsidR="0059701B" w:rsidRPr="0059701B" w:rsidRDefault="0059701B" w:rsidP="0059701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Требования к урокам внеклассного чтения остаются традиционными, меняется только содержание, которое предполагает развитие внимания интереса к чтению книг писателей-дальневосточников и формирует представления детей о социокультуре родного края. ЛДВ знакомит детей с творчеством лучших дальневосточных писателей, пополняет знания детей об истории и природе нашего родного дальневосточного края, рассказывает о жизни детей на севере Чукотки, Охотоморском побережье, в маленьких амурских сёлах.              </w:t>
      </w:r>
    </w:p>
    <w:p w:rsidR="0059701B" w:rsidRPr="0059701B" w:rsidRDefault="0059701B" w:rsidP="005970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           Литературные герои ЛДВ, вошедшие в повести, рассказы и сказки помогают детям задуматься, поразмышлять о том, как важно в жизни быть сильным, справедливым, внимательно относиться к людям, быть верным в дружбе, защищать слабых. Структурно-образующий принцип программы - жанрово-тематический. В программу введены произведения разные по жанрам.</w:t>
      </w:r>
    </w:p>
    <w:p w:rsidR="0059701B" w:rsidRPr="0059701B" w:rsidRDefault="0059701B" w:rsidP="005970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Отдельный раздел хрестоматии отведен сказкам малочисленных народов Приамурья, авторским сказкам, сказкам национальных сказителей. Тексты в хрестоматии объемные, сложные по структуре, они рассчитаны на домашнее чтение и обсуждение в классе.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01B" w:rsidRPr="0059701B" w:rsidRDefault="0059701B" w:rsidP="00597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Раздел 2. Общая характ</w:t>
      </w:r>
      <w:r>
        <w:rPr>
          <w:rFonts w:ascii="Times New Roman" w:hAnsi="Times New Roman" w:cs="Times New Roman"/>
          <w:b/>
          <w:sz w:val="28"/>
          <w:szCs w:val="28"/>
        </w:rPr>
        <w:t xml:space="preserve">еристика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  Занятия по внеклассному чтению рекомендуется проводить с использованием таких форм, как уроки-экскурсии, уроки-встречи, уроки- путешествия, уроки театра. Настоящая программа предполагает интеграцию на уроках внеклассного чтения с классным чтением, изобразительным искусством, природоведением. ФОРМА ОРГАНИЗАЦИИ УЧЕБНОГО ПРОЦЕССА - УРОК.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Задачи уроков внеклассного чтения: - Выработка интереса к чтению произведений дальневосточных писателей; - Развитие связной устной и письменной речи, творческих способностей; - Индивидуальное развитие ребенка и его продвижение в совершенствовании навыков чтения; - Выработка умения самостоятельно читать произведение и размышлять над ним; - Привитие вкуса к подлинно писательскому слову; Воспитание в детях потребности обращаться к книге как к учителю, помощнику и другу.                                  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К концу 3 класса обучающиеся должны знать</w:t>
      </w:r>
      <w:r w:rsidRPr="0059701B">
        <w:rPr>
          <w:rFonts w:ascii="Times New Roman" w:hAnsi="Times New Roman" w:cs="Times New Roman"/>
          <w:sz w:val="28"/>
          <w:szCs w:val="28"/>
        </w:rPr>
        <w:t>: - прогнозировать содержание литературного произведения перед чтением и в процессе его первичного восприятия; - воссоздавать в воображении образы и картины, соответствующие литературному источнику;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- выявлять авторский замысел (идею произведения) посредством анализа сюжета и постижения подтекста;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- излагать личное мнение о литературном произведении;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- организовывать собственную читательскую деятельность по ознакомлению с большим по объему произведением;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- основные особенности литературных видов и жанров (произведения малых фольклорных форм, народные и литературные сказки, рассказы, повести, стихотворения); - пользоваться основными средствами интонационной выразительности (сила голоса, мелодика, темпо-ритм, пауза, эмоциональный тон) для передачи в форме устной речи характера произведения и особенностей его персонажей;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lastRenderedPageBreak/>
        <w:t xml:space="preserve"> - использовать дополнительные средства выразительности (пластика, мизансцена, реквизит) при инсценировании литературных произведений.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К концу 4 класса обучающиеся должны знать: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sym w:font="Symbol" w:char="002D"/>
      </w:r>
      <w:r w:rsidRPr="0059701B">
        <w:rPr>
          <w:rFonts w:ascii="Times New Roman" w:hAnsi="Times New Roman" w:cs="Times New Roman"/>
          <w:sz w:val="28"/>
          <w:szCs w:val="28"/>
        </w:rPr>
        <w:t xml:space="preserve"> прогнозировать содержание литературного произведения перед чтением и в процессе его первичного восприятия;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sym w:font="Symbol" w:char="002D"/>
      </w:r>
      <w:r w:rsidRPr="0059701B">
        <w:rPr>
          <w:rFonts w:ascii="Times New Roman" w:hAnsi="Times New Roman" w:cs="Times New Roman"/>
          <w:sz w:val="28"/>
          <w:szCs w:val="28"/>
        </w:rPr>
        <w:t xml:space="preserve"> воссоздавать в воображении образы и картины, соответствующие литературному источнику;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sym w:font="Symbol" w:char="002D"/>
      </w:r>
      <w:r w:rsidRPr="0059701B">
        <w:rPr>
          <w:rFonts w:ascii="Times New Roman" w:hAnsi="Times New Roman" w:cs="Times New Roman"/>
          <w:sz w:val="28"/>
          <w:szCs w:val="28"/>
        </w:rPr>
        <w:t xml:space="preserve"> выявлять авторский замысел (идею произведения) посредством анализа сюжета и постижения подтекста;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sym w:font="Symbol" w:char="002D"/>
      </w:r>
      <w:r w:rsidRPr="0059701B">
        <w:rPr>
          <w:rFonts w:ascii="Times New Roman" w:hAnsi="Times New Roman" w:cs="Times New Roman"/>
          <w:sz w:val="28"/>
          <w:szCs w:val="28"/>
        </w:rPr>
        <w:t xml:space="preserve"> излагать личное мнение о литературном произведении;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sym w:font="Symbol" w:char="002D"/>
      </w:r>
      <w:r w:rsidRPr="0059701B">
        <w:rPr>
          <w:rFonts w:ascii="Times New Roman" w:hAnsi="Times New Roman" w:cs="Times New Roman"/>
          <w:sz w:val="28"/>
          <w:szCs w:val="28"/>
        </w:rPr>
        <w:t xml:space="preserve"> организовывать собственную читательскую деятельность по ознакомлению с большим по объему произведением;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sym w:font="Symbol" w:char="002D"/>
      </w:r>
      <w:r w:rsidRPr="0059701B">
        <w:rPr>
          <w:rFonts w:ascii="Times New Roman" w:hAnsi="Times New Roman" w:cs="Times New Roman"/>
          <w:sz w:val="28"/>
          <w:szCs w:val="28"/>
        </w:rPr>
        <w:t xml:space="preserve"> основные особенности литературных видов и жанров (произведения малых фольклорных форм, народные и литературные сказки, рассказы, повести, стихотворения); </w:t>
      </w:r>
      <w:r w:rsidRPr="0059701B">
        <w:rPr>
          <w:rFonts w:ascii="Times New Roman" w:hAnsi="Times New Roman" w:cs="Times New Roman"/>
          <w:sz w:val="28"/>
          <w:szCs w:val="28"/>
        </w:rPr>
        <w:sym w:font="Symbol" w:char="002D"/>
      </w:r>
      <w:r w:rsidRPr="0059701B">
        <w:rPr>
          <w:rFonts w:ascii="Times New Roman" w:hAnsi="Times New Roman" w:cs="Times New Roman"/>
          <w:sz w:val="28"/>
          <w:szCs w:val="28"/>
        </w:rPr>
        <w:t xml:space="preserve"> пользоваться основными средствами интонационной выразительности (сила голоса, мелодика, темпо-ритм, пауза, эмоциональный тон) для передачи в форме устной речи характера произведения и особенностей его персонажей;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sym w:font="Symbol" w:char="002D"/>
      </w:r>
      <w:r w:rsidRPr="0059701B">
        <w:rPr>
          <w:rFonts w:ascii="Times New Roman" w:hAnsi="Times New Roman" w:cs="Times New Roman"/>
          <w:sz w:val="28"/>
          <w:szCs w:val="28"/>
        </w:rPr>
        <w:t xml:space="preserve"> использовать дополнительные средства выразительности (пластика, мизансцена, реквизит) при инсценировании литературных произведений.</w:t>
      </w:r>
    </w:p>
    <w:p w:rsidR="0059701B" w:rsidRPr="0059701B" w:rsidRDefault="0059701B" w:rsidP="00597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Раздел3. Учебно-тематическое планирование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Факультатив в 3классе составляет 1час в неделю в первом полугодии и составил                          16часов</w:t>
      </w:r>
    </w:p>
    <w:tbl>
      <w:tblPr>
        <w:tblStyle w:val="a3"/>
        <w:tblW w:w="0" w:type="auto"/>
        <w:tblLook w:val="04A0"/>
      </w:tblPr>
      <w:tblGrid>
        <w:gridCol w:w="3085"/>
        <w:gridCol w:w="2693"/>
        <w:gridCol w:w="2693"/>
      </w:tblGrid>
      <w:tr w:rsidR="0059701B" w:rsidRPr="0059701B" w:rsidTr="00A9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Раэдел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по авторской</w:t>
            </w:r>
          </w:p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  <w:p w:rsidR="0059701B" w:rsidRPr="0059701B" w:rsidRDefault="0059701B" w:rsidP="0059701B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рабочей</w:t>
            </w:r>
          </w:p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</w:p>
        </w:tc>
      </w:tr>
      <w:tr w:rsidR="0059701B" w:rsidRPr="0059701B" w:rsidTr="00A9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Живи сказка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8ч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</w:tr>
      <w:tr w:rsidR="0059701B" w:rsidRPr="0059701B" w:rsidTr="00A9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Моя малая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11ч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</w:tr>
      <w:tr w:rsidR="0059701B" w:rsidRPr="0059701B" w:rsidTr="00A9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Живое вокруг нас.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10 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5 ч</w:t>
            </w:r>
          </w:p>
        </w:tc>
      </w:tr>
      <w:tr w:rsidR="0059701B" w:rsidRPr="0059701B" w:rsidTr="00A9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Детям о детях.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ч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ч   </w:t>
            </w:r>
          </w:p>
        </w:tc>
      </w:tr>
      <w:tr w:rsidR="0059701B" w:rsidRPr="0059701B" w:rsidTr="00A913E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34ч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1B" w:rsidRPr="0059701B" w:rsidRDefault="0059701B" w:rsidP="005970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1B"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</w:tr>
    </w:tbl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01B" w:rsidRPr="0059701B" w:rsidRDefault="0059701B" w:rsidP="00597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lastRenderedPageBreak/>
        <w:t>Раздел  4.    Содержание программы.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Живи сказка 8ч</w:t>
      </w:r>
      <w:r w:rsidRPr="0059701B">
        <w:rPr>
          <w:rFonts w:ascii="Times New Roman" w:hAnsi="Times New Roman" w:cs="Times New Roman"/>
          <w:sz w:val="28"/>
          <w:szCs w:val="28"/>
        </w:rPr>
        <w:t xml:space="preserve"> Хозяин моря (Сказки эскимосов). Александр Лепетухин. Хехцирские сказки. Николай Наволочкин. ПолудницаАкуля.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Моя малая11час  </w:t>
      </w:r>
      <w:r w:rsidRPr="0059701B">
        <w:rPr>
          <w:rFonts w:ascii="Times New Roman" w:hAnsi="Times New Roman" w:cs="Times New Roman"/>
          <w:sz w:val="28"/>
          <w:szCs w:val="28"/>
        </w:rPr>
        <w:t xml:space="preserve"> Родина Галина Долинина Музыка лета. Да здравствует лето! Виталий Коржиков. Волны словно кенгуру(главы из повести). Владимир Арсеньев. Возвращение к морю. Евгений Кохан. Тайга. Про Жар-птицу. Воз тепла. Эх вы люди, люди..Тропинка. Лидия Гемма. На лугу.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Живое вокруг нас.10 час ч</w:t>
      </w:r>
      <w:r w:rsidRPr="0059701B">
        <w:rPr>
          <w:rFonts w:ascii="Times New Roman" w:hAnsi="Times New Roman" w:cs="Times New Roman"/>
          <w:sz w:val="28"/>
          <w:szCs w:val="28"/>
        </w:rPr>
        <w:t xml:space="preserve"> Александр Костенко. Медвежонок Морошка. Виталий Захаров. Харза. Бурундук. Рысь. Зинаида Лихачева. Белая шкурка. Николай Рыжих. Лебеди. Клавдия Любицкая. Танец стерхов. Кто живет в тундре. Виталий Захаров. Воробей. Пуночка. Владимир Шадрин. Будь здоров, воробышек! Совиная песня. Николай Наволочкин. Знакомые кота Егора. </w:t>
      </w:r>
    </w:p>
    <w:p w:rsidR="0059701B" w:rsidRPr="0059701B" w:rsidRDefault="0059701B" w:rsidP="005970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Детям о детях.  5 ч   </w:t>
      </w:r>
      <w:r w:rsidRPr="0059701B">
        <w:rPr>
          <w:rFonts w:ascii="Times New Roman" w:hAnsi="Times New Roman" w:cs="Times New Roman"/>
          <w:sz w:val="28"/>
          <w:szCs w:val="28"/>
        </w:rPr>
        <w:t>Анатолий Максимов. Петрушина застава. Всеволод Иванов. Золотой бурундук. Елена Добровенская. Хохотательный английский. Алексей Краснов. Чудеса.</w:t>
      </w:r>
    </w:p>
    <w:p w:rsidR="0059701B" w:rsidRPr="0059701B" w:rsidRDefault="0059701B" w:rsidP="0059701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01B" w:rsidRPr="0059701B" w:rsidRDefault="0059701B" w:rsidP="0059701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Оставайся с нами, сказка! (5 ч.)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Моя малая Родина (14 ч.)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 Живое вокруг нас (6 ч.) 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Детям о детях (9 ч.) </w:t>
      </w:r>
    </w:p>
    <w:p w:rsidR="0059701B" w:rsidRPr="0059701B" w:rsidRDefault="0059701B" w:rsidP="0059701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Раздел 5. Требования к уровню подготовки учащихся.</w:t>
      </w:r>
    </w:p>
    <w:p w:rsidR="0059701B" w:rsidRPr="0059701B" w:rsidRDefault="0059701B" w:rsidP="0059701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3−4-й классы</w:t>
      </w:r>
    </w:p>
    <w:p w:rsidR="0059701B" w:rsidRPr="0059701B" w:rsidRDefault="0059701B" w:rsidP="005970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Личностными результатами изучения  факультатива являются следующие умения и качества: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эмоциональность; умение осознавать и определять (называть) свои эмоции; эмпатия – умение осознавать и определять эмоции других людей; сочувствовать другим людям, сопереживать;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</w:t>
      </w:r>
      <w:r w:rsidRPr="0059701B">
        <w:rPr>
          <w:rFonts w:ascii="Times New Roman" w:hAnsi="Times New Roman" w:cs="Times New Roman"/>
          <w:sz w:val="28"/>
          <w:szCs w:val="28"/>
        </w:rPr>
        <w:lastRenderedPageBreak/>
        <w:t>собственной речи ;любовь и уважение к Отечеству, его языку, культуре, истории; понимание ценности семьи, чувства уважения, благодарности, ответственности по отношению к своим близким; интерес к чтению, к ведению диалога с автором текста; потребность в чтении; наличие собственных читательских приоритетов и уважительное отношение к предпочтениям других людей; ориентация в нравственном содержании и смысле поступков – своих и окружающих людей этические чувства – совести, вины, стыда – как регуляторы морального поведения.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Средством достижения этих результатов служат 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Метапредметными результатами изучения курса «Региональная литература» является формирование универсальных учебных действий (УУД).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          Регулятивные УУД</w:t>
      </w:r>
      <w:r w:rsidRPr="0059701B">
        <w:rPr>
          <w:rFonts w:ascii="Times New Roman" w:hAnsi="Times New Roman" w:cs="Times New Roman"/>
          <w:sz w:val="28"/>
          <w:szCs w:val="28"/>
        </w:rPr>
        <w:t>: составлять план решения учебной проблемы совместно с учителем; работать по плану, сверяя свои действия с целью, корректировать свою деятельность ;в диалоге с учителем вырабатывать критерии оценки и определять степень успешности своей работы и работы других в соответствии с этими критериями.Средством формирования регулятивных УУД служит технология продуктивного чтения и технология оценивания образовательных достижений (учебных успехов), самостоятельно формулировать тему и цели урока;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          Познавательные УУД: </w:t>
      </w:r>
      <w:r w:rsidRPr="0059701B">
        <w:rPr>
          <w:rFonts w:ascii="Times New Roman" w:hAnsi="Times New Roman" w:cs="Times New Roman"/>
          <w:sz w:val="28"/>
          <w:szCs w:val="28"/>
        </w:rPr>
        <w:t>вычитывать все виды текстовой информации: фактуальную, подтекстовую, концептуальную; пользоваться разными видами чтения: изучающим, просмотровым, ознакомительным; извлекать информацию, представленную в разных формах (сплошной текст; несплошной текст – иллюстрация, таблица, схема);перерабатывать и преобразовывать информацию из одной формы в другую (составлять план, таблицу, схему);пользоваться словарями, справочниками; осуществлять анализ и синтез; устанавливать причинно-следственные связи; строить рассуждения; Средством развития познавательных УУД служат тексты учебника и его методический аппарат; технология продуктивного чтения.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              Коммуникативные УУД: </w:t>
      </w:r>
      <w:r w:rsidRPr="0059701B">
        <w:rPr>
          <w:rFonts w:ascii="Times New Roman" w:hAnsi="Times New Roman" w:cs="Times New Roman"/>
          <w:sz w:val="28"/>
          <w:szCs w:val="28"/>
        </w:rPr>
        <w:t xml:space="preserve">Оформлять свои мысли в устной и письменной форме с учётом речевой ситуации; адекватно использовать речевые средства для решения различных коммуникативных задач; владеть </w:t>
      </w:r>
      <w:r w:rsidRPr="0059701B">
        <w:rPr>
          <w:rFonts w:ascii="Times New Roman" w:hAnsi="Times New Roman" w:cs="Times New Roman"/>
          <w:sz w:val="28"/>
          <w:szCs w:val="28"/>
        </w:rPr>
        <w:lastRenderedPageBreak/>
        <w:t>монологической и диалогической формами речи. высказывать и обосновывать свою точку зрения; слушать и слышать других, пытаться принимать иную точку зрения, быть готовым корректировать свою точку зрения;договариваться и приходить к общему решению в совместной деятельности; задавать вопросы.</w:t>
      </w:r>
    </w:p>
    <w:p w:rsidR="0059701B" w:rsidRPr="0059701B" w:rsidRDefault="0059701B" w:rsidP="005970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59701B">
        <w:rPr>
          <w:rFonts w:ascii="Times New Roman" w:hAnsi="Times New Roman" w:cs="Times New Roman"/>
          <w:sz w:val="28"/>
          <w:szCs w:val="28"/>
        </w:rPr>
        <w:t xml:space="preserve"> изучения курса «Р.Л» является сформированность следующих умений:</w:t>
      </w:r>
    </w:p>
    <w:p w:rsidR="0059701B" w:rsidRPr="0059701B" w:rsidRDefault="0059701B" w:rsidP="0059701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</w:t>
      </w:r>
      <w:r w:rsidRPr="0059701B">
        <w:rPr>
          <w:rFonts w:ascii="Times New Roman" w:hAnsi="Times New Roman" w:cs="Times New Roman"/>
          <w:b/>
          <w:sz w:val="28"/>
          <w:szCs w:val="28"/>
        </w:rPr>
        <w:t>3−4-й классы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Воспринимать на слух тексты в исполнении учителя, учащихся ;осознанно, правильно, выразительно читать вслух; самостоятельно прогнозировать содержание текста по заглавию, фамилии автора, иллюстрации, ключевым словам;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самостоятельно читать про себя незнакомый текст, проводить словарную работу делить текст на части, составлять простой план; самостоятельно формулировать главную мысль текста; находить в тексте материал для характеристики героя ;подробно и выборочно пересказывать текст; составлять рассказ-характеристику героя; составлять устные и письменные описания; по ходу чтения представлять картины, устно выражать (рисовать) то, что представили высказывать и аргументировать своё отношение к прочитанному, в том числе к художественной стороне текста (что понравилось из прочитанного и почему);относить произведения к жанрам рассказа, повести, пьесы по определённым признакам; различать в прозаическом произведении героев, рассказчика и автора; видеть в художественном тексте сравнения, эпитеты, олицетворения; соотносить автора, название и героев прочитанных произведений.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Воспринимать на слух тексты в исполнении учителя, учащихся осознанно, правильно, выразительно читать вслух ;самостоятельно прогнозировать содержание текста до чтения;самостоятельно находить ключевые слова; самостоятельно осваивать незнакомый текст (чтение про себя, задавание вопросов автору по ходу чтения, прогнозирование ответов,  самоконтроль; словарная работа по ходу чтения);формулировать основную мысль текста; составлять простой и сложный план текста; писать сочинение на материале прочитанного с предварительной подготовкой; аргументированно высказывать своё отношение к прочитанному, к героям, понимать и определять свои эмоции;понимать и формулировать своё отношение к авторской манере письма;иметь собственные читательские приоритеты, уважительно относиться к предпочтениям других; самостоятельно давать характеристику героя </w:t>
      </w:r>
      <w:r w:rsidRPr="0059701B">
        <w:rPr>
          <w:rFonts w:ascii="Times New Roman" w:hAnsi="Times New Roman" w:cs="Times New Roman"/>
          <w:sz w:val="28"/>
          <w:szCs w:val="28"/>
        </w:rPr>
        <w:lastRenderedPageBreak/>
        <w:t>(портрет, черты характера и поступки, речь, отношение автора к герою; собственное отношение к герою);относить прочитанное произведение к определённому периоду (XVII в., XVIII в., XIX в., XX в., XXI в.); соотносить автора, его произведения со временем их создания; с тематикой детской литературы; относить произведения к жанру басни, фантастической повести по определённым признакам;  видеть языковые средства, использованные автором.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Раздел 6. Формирование приемов понимания прочитанного при чтении и слушании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Развитие умения работать с заглавием произведения (осмысление его прямого и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скрытого смысла, соотнесение заглавия с содержанием, главной мыслью; «эксперимент сзаглавиями»: нахождение авторского заглавия в ряду данных).  Обучение прогнозированию содержания произведения на основе заглавия, иллюстрации, ключевых слов; самостоятельному придумыванию заглавий.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           Развитие умений: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выделять ключевые слова в тексте или в частях текста, устанавливать связь ключевых слов и главной мысли;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самостоятельно делить текст на части, озаглавливать части; выделять главную мысль каждой части и всего произведения в целом (с помощью учителя и самостоятельно);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составлять простой план (варианты простого плана: пункты плана – повествовательные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предложения; план из вопросов; план из предложений текста);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сопоставлять структуру текста с планом, данным учителем или составленным учениками;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самостоятельно составлять план рассказа о герое;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отвечать на предварительные вопросы к тексту, на вопросы учителя по содержанию прочитанного или прослушанного текста;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- самостоятельно формулировать вопросы к тексту, прогнозировать содержание по ходу чтения или слушания;- использовать выборочное чтение для </w:t>
      </w:r>
      <w:r w:rsidRPr="0059701B">
        <w:rPr>
          <w:rFonts w:ascii="Times New Roman" w:hAnsi="Times New Roman" w:cs="Times New Roman"/>
          <w:sz w:val="28"/>
          <w:szCs w:val="28"/>
        </w:rPr>
        <w:lastRenderedPageBreak/>
        <w:t>подтверждения какой-либо мысли, выборочное чтение по конкретному заданию.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 xml:space="preserve">          Развитие умений: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самостоятельно осмысливать заглавие произведения;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самостоятельно прогнозировать содержание текста по заглавию, иллюстрации;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проводить «диалог с автором» в процессе чтения текста (этапы: самостоятельное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формулирование вопросов по ходу чтения текста, прогнозирование возможных ответов ,самоконтроль);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самостоятельно формулировать главную мысль прочитанного;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устанавливать смысловые связи частей текста и самостоятельно составлять простой план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в разных его вариантах, составлять сложный план с помощью учителя и самостоятельно;- находить в тексте материал для составления рассказа на определѐнную тему.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01B">
        <w:rPr>
          <w:rFonts w:ascii="Times New Roman" w:hAnsi="Times New Roman" w:cs="Times New Roman"/>
          <w:bCs/>
          <w:sz w:val="28"/>
          <w:szCs w:val="28"/>
        </w:rPr>
        <w:t xml:space="preserve">             Дети, заканчивающие начальную школу, при чтении доступных им художественных текстов овладевают правильным типом читательской деятельности, а именно могут: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прогнозировать содержание текста на основе заглавия, иллюстраций, ключевых слов;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самостоятельно выделять ключевые слова в тексте;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проводить «диалог с автором»: по ходу чтения самостоятельно формулировать вопросы,прогнозировать ответы, контролировать себя;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формулировать главную мысль, соотносить еѐ с заглавием текста;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составлять простой и сложный план текста;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- пересказывать текст по плану.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      Развитие умения самостоятельно находить в стихотворном и прозаическом тексте слова и выражения, которые использует автор для описания или характеристики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lastRenderedPageBreak/>
        <w:t>Обучение работе над образом литературного героя. Что и как рассказывает автор о герое:</w:t>
      </w:r>
    </w:p>
    <w:p w:rsidR="0059701B" w:rsidRPr="0059701B" w:rsidRDefault="0059701B" w:rsidP="0059701B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портрет;</w:t>
      </w:r>
    </w:p>
    <w:p w:rsidR="0059701B" w:rsidRPr="0059701B" w:rsidRDefault="0059701B" w:rsidP="0059701B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детали биографии (что известно о его жизни);</w:t>
      </w:r>
    </w:p>
    <w:p w:rsidR="0059701B" w:rsidRPr="0059701B" w:rsidRDefault="0059701B" w:rsidP="0059701B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черты личности (какой он?). Как эти свойства личности проявляются в поступках мыслях, словах;</w:t>
      </w:r>
    </w:p>
    <w:p w:rsidR="0059701B" w:rsidRPr="0059701B" w:rsidRDefault="0059701B" w:rsidP="0059701B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речь героя как средство его характеристики;</w:t>
      </w:r>
    </w:p>
    <w:p w:rsidR="0059701B" w:rsidRPr="0059701B" w:rsidRDefault="0059701B" w:rsidP="0059701B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отношение автора к герою;</w:t>
      </w:r>
    </w:p>
    <w:p w:rsidR="0059701B" w:rsidRPr="0059701B" w:rsidRDefault="0059701B" w:rsidP="0059701B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собственное отношение к герою, его обоснование.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    Развитие внимательного отношения к языку художественных произведений, умения понимать образные выражения, использованные в нѐм, умения представить картину, нарисованную автором. Высказывание своего отношения к написанному автором(не только к тому, что написано, но и к тому, как написано).Высказывание и аргументирование своего отношения к прочитанному.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    Развитие умения определять основную тему и главную мысль произведения.</w:t>
      </w:r>
    </w:p>
    <w:p w:rsidR="0059701B" w:rsidRPr="0059701B" w:rsidRDefault="0059701B" w:rsidP="00597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Ознакомление детей с историей создания литературного произведения, показ связи произведения с личностью автора, с его биографией. Место произведения в историирусской детской литературы. Наблюдение над языком художественных произведений. Аргументированное высказывание своего отношения к прочитанному. Пролог и эпилог в художественном произведении. Автобиографические произведения. Воспоминания (мемуары).  Басня, еѐ особенности (сюжет, герои, сценичность, нравоучительный смысл). Баллада – рассказ в стихах. Фантастическая повесть, еѐ отличие от сказочной повести. Юмор и сатира в произведениях детской литературы. и читать выразительно стихотворения и отрывки прозы; выполнять творческие задания по прочитанному тексту.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            Содержание предмета «Региональная литература» для каждого класса отражает основные                 направления работы и включает следующие разделы:</w:t>
      </w:r>
    </w:p>
    <w:p w:rsidR="0059701B" w:rsidRPr="0059701B" w:rsidRDefault="0059701B" w:rsidP="0059701B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Круг детского чтения.</w:t>
      </w:r>
    </w:p>
    <w:p w:rsidR="0059701B" w:rsidRPr="0059701B" w:rsidRDefault="0059701B" w:rsidP="0059701B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Техника чтения.</w:t>
      </w:r>
    </w:p>
    <w:p w:rsidR="0059701B" w:rsidRPr="0059701B" w:rsidRDefault="0059701B" w:rsidP="0059701B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Формирование приёмов понимания прочитанного при чтении и слушании, виды читательской деятельности.</w:t>
      </w:r>
    </w:p>
    <w:p w:rsidR="0059701B" w:rsidRPr="0059701B" w:rsidRDefault="0059701B" w:rsidP="0059701B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lastRenderedPageBreak/>
        <w:t>Эмоциональное и эстетическое переживание прочитанного. Элементы анализа текста.</w:t>
      </w:r>
    </w:p>
    <w:p w:rsidR="0059701B" w:rsidRPr="0059701B" w:rsidRDefault="0059701B" w:rsidP="0059701B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Литературоведческая пропедевтик</w:t>
      </w:r>
    </w:p>
    <w:p w:rsidR="0059701B" w:rsidRPr="0059701B" w:rsidRDefault="0059701B" w:rsidP="0059701B">
      <w:pPr>
        <w:autoSpaceDE w:val="0"/>
        <w:autoSpaceDN w:val="0"/>
        <w:adjustRightInd w:val="0"/>
        <w:ind w:right="566"/>
        <w:jc w:val="center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b/>
          <w:sz w:val="28"/>
          <w:szCs w:val="28"/>
        </w:rPr>
        <w:t>Раздел 7. Используемая литература</w:t>
      </w:r>
      <w:bookmarkStart w:id="0" w:name="_GoBack"/>
      <w:bookmarkEnd w:id="0"/>
    </w:p>
    <w:p w:rsidR="0059701B" w:rsidRPr="0059701B" w:rsidRDefault="0059701B" w:rsidP="0059701B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 xml:space="preserve">Лукошко1-4класс. Хрестоматия по Дальневосточной литературе. </w:t>
      </w:r>
    </w:p>
    <w:p w:rsidR="0059701B" w:rsidRPr="0059701B" w:rsidRDefault="0059701B" w:rsidP="0059701B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01B">
        <w:rPr>
          <w:rFonts w:ascii="Times New Roman" w:hAnsi="Times New Roman" w:cs="Times New Roman"/>
          <w:sz w:val="28"/>
          <w:szCs w:val="28"/>
        </w:rPr>
        <w:t>М. Н. Ходаковская, Хабаровск, Издательский дом «Приамурские ведомости», 2009 г.</w:t>
      </w:r>
    </w:p>
    <w:p w:rsidR="0059701B" w:rsidRPr="0059701B" w:rsidRDefault="0059701B" w:rsidP="0059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01B" w:rsidRPr="0059701B" w:rsidRDefault="0059701B" w:rsidP="005970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701B" w:rsidRPr="0059701B" w:rsidRDefault="0059701B" w:rsidP="005970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701B" w:rsidRPr="0059701B" w:rsidRDefault="0059701B" w:rsidP="005970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701B" w:rsidRDefault="0059701B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707CE7" w:rsidRDefault="00707CE7" w:rsidP="0059701B">
      <w:pPr>
        <w:ind w:firstLine="708"/>
      </w:pPr>
    </w:p>
    <w:p w:rsidR="0059701B" w:rsidRPr="00C7559F" w:rsidRDefault="0059701B" w:rsidP="005970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559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планирование.</w:t>
      </w:r>
    </w:p>
    <w:p w:rsidR="0059701B" w:rsidRPr="00707CE7" w:rsidRDefault="0059701B" w:rsidP="00707C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59F">
        <w:rPr>
          <w:rFonts w:ascii="Times New Roman" w:eastAsia="Calibri" w:hAnsi="Times New Roman" w:cs="Times New Roman"/>
          <w:sz w:val="28"/>
          <w:szCs w:val="28"/>
        </w:rPr>
        <w:t>Дальневосточная литература. 2 класс.</w:t>
      </w:r>
    </w:p>
    <w:p w:rsidR="0059701B" w:rsidRDefault="0059701B" w:rsidP="0059701B">
      <w:pPr>
        <w:ind w:firstLine="708"/>
      </w:pPr>
    </w:p>
    <w:tbl>
      <w:tblPr>
        <w:tblStyle w:val="a3"/>
        <w:tblW w:w="10916" w:type="dxa"/>
        <w:tblInd w:w="-743" w:type="dxa"/>
        <w:tblLook w:val="04A0"/>
      </w:tblPr>
      <w:tblGrid>
        <w:gridCol w:w="851"/>
        <w:gridCol w:w="4253"/>
        <w:gridCol w:w="992"/>
        <w:gridCol w:w="4820"/>
      </w:tblGrid>
      <w:tr w:rsidR="005B11F1" w:rsidTr="002C1A45">
        <w:tc>
          <w:tcPr>
            <w:tcW w:w="851" w:type="dxa"/>
          </w:tcPr>
          <w:p w:rsidR="005B11F1" w:rsidRPr="005B11F1" w:rsidRDefault="005B11F1" w:rsidP="005970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1F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253" w:type="dxa"/>
          </w:tcPr>
          <w:p w:rsidR="005B11F1" w:rsidRPr="005B11F1" w:rsidRDefault="005B11F1" w:rsidP="005B1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1F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5B11F1" w:rsidRPr="005B11F1" w:rsidRDefault="005B11F1" w:rsidP="005B1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1F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820" w:type="dxa"/>
          </w:tcPr>
          <w:p w:rsidR="005B11F1" w:rsidRDefault="005B11F1" w:rsidP="0059701B">
            <w:r w:rsidRPr="00D543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Требования к уровню подготовки учащихся</w:t>
            </w:r>
          </w:p>
        </w:tc>
      </w:tr>
      <w:tr w:rsidR="005B11F1" w:rsidTr="002C1A45">
        <w:trPr>
          <w:trHeight w:val="1419"/>
        </w:trPr>
        <w:tc>
          <w:tcPr>
            <w:tcW w:w="851" w:type="dxa"/>
          </w:tcPr>
          <w:p w:rsidR="005B11F1" w:rsidRPr="005B11F1" w:rsidRDefault="005B11F1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Merge w:val="restart"/>
          </w:tcPr>
          <w:p w:rsidR="005B11F1" w:rsidRPr="00C7559F" w:rsidRDefault="005B11F1" w:rsidP="005B11F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Вводный урок. Знакомство с учебником. Моя малая Родина.</w:t>
            </w:r>
          </w:p>
          <w:p w:rsidR="005B11F1" w:rsidRDefault="005B11F1" w:rsidP="005B11F1"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Шульжик "Над Амуром чайка-птица..." Удэгейская сказка"Два охотника".</w:t>
            </w:r>
          </w:p>
        </w:tc>
        <w:tc>
          <w:tcPr>
            <w:tcW w:w="992" w:type="dxa"/>
          </w:tcPr>
          <w:p w:rsidR="005B11F1" w:rsidRPr="00C46608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608"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4820" w:type="dxa"/>
          </w:tcPr>
          <w:p w:rsidR="0039548E" w:rsidRPr="00B77570" w:rsidRDefault="005B11F1" w:rsidP="0059701B">
            <w:pPr>
              <w:rPr>
                <w:rFonts w:ascii="Times New Roman" w:eastAsia="Times New Roman" w:hAnsi="Times New Roman" w:cs="Times New Roman"/>
                <w:bCs/>
                <w:w w:val="107"/>
                <w:sz w:val="28"/>
                <w:szCs w:val="28"/>
                <w:lang w:eastAsia="ru-RU"/>
              </w:rPr>
            </w:pPr>
            <w:r w:rsidRPr="00B77570">
              <w:rPr>
                <w:rFonts w:ascii="Times New Roman" w:eastAsia="Times New Roman" w:hAnsi="Times New Roman" w:cs="Times New Roman"/>
                <w:bCs/>
                <w:i/>
                <w:iCs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B77570">
              <w:rPr>
                <w:rFonts w:ascii="Times New Roman" w:eastAsia="Times New Roman" w:hAnsi="Times New Roman" w:cs="Times New Roman"/>
                <w:bCs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5B11F1" w:rsidTr="002C1A45">
        <w:trPr>
          <w:trHeight w:val="819"/>
        </w:trPr>
        <w:tc>
          <w:tcPr>
            <w:tcW w:w="851" w:type="dxa"/>
          </w:tcPr>
          <w:p w:rsidR="005B11F1" w:rsidRDefault="005B11F1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Merge/>
          </w:tcPr>
          <w:p w:rsidR="005B11F1" w:rsidRPr="00C7559F" w:rsidRDefault="005B11F1" w:rsidP="005B11F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11F1" w:rsidRPr="00C46608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608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4820" w:type="dxa"/>
          </w:tcPr>
          <w:p w:rsidR="005B11F1" w:rsidRPr="00B77570" w:rsidRDefault="00B77570" w:rsidP="0059701B">
            <w:pPr>
              <w:rPr>
                <w:rFonts w:ascii="Times New Roman" w:eastAsia="Times New Roman" w:hAnsi="Times New Roman" w:cs="Times New Roman"/>
                <w:bCs/>
                <w:i/>
                <w:iCs/>
                <w:w w:val="107"/>
                <w:sz w:val="28"/>
                <w:szCs w:val="28"/>
                <w:lang w:eastAsia="ru-RU"/>
              </w:rPr>
            </w:pPr>
            <w:r w:rsidRPr="00B77570">
              <w:rPr>
                <w:rFonts w:ascii="Times New Roman" w:eastAsia="Times New Roman" w:hAnsi="Times New Roman" w:cs="Times New Roman"/>
                <w:bCs/>
                <w:w w:val="107"/>
                <w:sz w:val="28"/>
                <w:szCs w:val="28"/>
                <w:lang w:eastAsia="ru-RU"/>
              </w:rPr>
              <w:t>определять  жанр сказки</w:t>
            </w:r>
            <w:r w:rsidR="0039548E" w:rsidRPr="00B77570">
              <w:rPr>
                <w:rFonts w:ascii="Times New Roman" w:eastAsia="Times New Roman" w:hAnsi="Times New Roman" w:cs="Times New Roman"/>
                <w:bCs/>
                <w:w w:val="107"/>
                <w:sz w:val="28"/>
                <w:szCs w:val="28"/>
                <w:lang w:eastAsia="ru-RU"/>
              </w:rPr>
              <w:t xml:space="preserve"> народная, авторская;   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5B11F1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"Почему у бурундука на спине полоски" (нивхская сказка).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4820" w:type="dxa"/>
          </w:tcPr>
          <w:p w:rsidR="00B77570" w:rsidRPr="00B77570" w:rsidRDefault="00B77570" w:rsidP="00B77570">
            <w:pPr>
              <w:tabs>
                <w:tab w:val="left" w:pos="4853"/>
                <w:tab w:val="left" w:pos="5136"/>
              </w:tabs>
              <w:rPr>
                <w:rFonts w:ascii="Times New Roman" w:eastAsia="Times New Roman" w:hAnsi="Times New Roman" w:cs="Times New Roman"/>
                <w:bCs/>
                <w:w w:val="107"/>
                <w:sz w:val="28"/>
                <w:szCs w:val="28"/>
                <w:lang w:eastAsia="ru-RU"/>
              </w:rPr>
            </w:pPr>
            <w:r w:rsidRPr="00B77570">
              <w:rPr>
                <w:rFonts w:ascii="Times New Roman" w:eastAsia="Times New Roman" w:hAnsi="Times New Roman" w:cs="Times New Roman"/>
                <w:bCs/>
                <w:w w:val="107"/>
                <w:sz w:val="28"/>
                <w:szCs w:val="28"/>
                <w:lang w:eastAsia="ru-RU"/>
              </w:rPr>
              <w:t>передавать последовательность   сюжета;</w:t>
            </w:r>
          </w:p>
          <w:p w:rsidR="00B77570" w:rsidRPr="00B77570" w:rsidRDefault="00B77570" w:rsidP="00B77570">
            <w:pPr>
              <w:tabs>
                <w:tab w:val="left" w:pos="4853"/>
                <w:tab w:val="left" w:pos="5136"/>
              </w:tabs>
              <w:rPr>
                <w:rFonts w:ascii="Times New Roman" w:eastAsia="Times New Roman" w:hAnsi="Times New Roman" w:cs="Times New Roman"/>
                <w:bCs/>
                <w:w w:val="107"/>
                <w:sz w:val="28"/>
                <w:szCs w:val="28"/>
                <w:lang w:eastAsia="ru-RU"/>
              </w:rPr>
            </w:pPr>
            <w:r w:rsidRPr="00B77570">
              <w:rPr>
                <w:rFonts w:ascii="Times New Roman" w:eastAsia="Times New Roman" w:hAnsi="Times New Roman" w:cs="Times New Roman"/>
                <w:bCs/>
                <w:w w:val="107"/>
                <w:sz w:val="28"/>
                <w:szCs w:val="28"/>
                <w:lang w:eastAsia="ru-RU"/>
              </w:rPr>
              <w:t xml:space="preserve"> описывать героев</w:t>
            </w:r>
          </w:p>
          <w:p w:rsidR="005B11F1" w:rsidRPr="00B77570" w:rsidRDefault="005B11F1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1F1" w:rsidTr="002C1A45">
        <w:tc>
          <w:tcPr>
            <w:tcW w:w="851" w:type="dxa"/>
          </w:tcPr>
          <w:p w:rsidR="005B11F1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5B11F1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"Мальчик и тигр" (негидальская сказка).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4820" w:type="dxa"/>
          </w:tcPr>
          <w:p w:rsidR="005B11F1" w:rsidRPr="00B77570" w:rsidRDefault="00B77570" w:rsidP="0059701B">
            <w:pPr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B77570" w:rsidRPr="00C7559F" w:rsidRDefault="00B77570" w:rsidP="00B7757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Чунер Таксами "Ленивая навага".</w:t>
            </w:r>
          </w:p>
          <w:p w:rsidR="005B11F1" w:rsidRPr="00B77570" w:rsidRDefault="00B77570" w:rsidP="00B77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Э. Кириченко "Сказки дремучей тайги".  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4820" w:type="dxa"/>
          </w:tcPr>
          <w:p w:rsidR="00B77570" w:rsidRDefault="00B77570" w:rsidP="00B77570">
            <w:pPr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</w:p>
          <w:p w:rsidR="005B11F1" w:rsidRPr="00B77570" w:rsidRDefault="00B77570" w:rsidP="00B77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B77570" w:rsidTr="002C1A45">
        <w:trPr>
          <w:trHeight w:val="330"/>
        </w:trPr>
        <w:tc>
          <w:tcPr>
            <w:tcW w:w="851" w:type="dxa"/>
          </w:tcPr>
          <w:p w:rsidR="00B77570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vMerge w:val="restart"/>
          </w:tcPr>
          <w:p w:rsidR="00B77570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Наумов "Сказки северного сияния".</w:t>
            </w:r>
          </w:p>
        </w:tc>
        <w:tc>
          <w:tcPr>
            <w:tcW w:w="992" w:type="dxa"/>
          </w:tcPr>
          <w:p w:rsidR="00B77570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4820" w:type="dxa"/>
          </w:tcPr>
          <w:p w:rsidR="00B77570" w:rsidRPr="00B77570" w:rsidRDefault="00B77570" w:rsidP="0059701B">
            <w:pP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 xml:space="preserve">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осознавать текст, отвечать на вопросы.</w:t>
            </w:r>
          </w:p>
        </w:tc>
      </w:tr>
      <w:tr w:rsidR="00B77570" w:rsidTr="002C1A45">
        <w:trPr>
          <w:trHeight w:val="329"/>
        </w:trPr>
        <w:tc>
          <w:tcPr>
            <w:tcW w:w="851" w:type="dxa"/>
          </w:tcPr>
          <w:p w:rsid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vMerge/>
          </w:tcPr>
          <w:p w:rsidR="00B77570" w:rsidRPr="00C7559F" w:rsidRDefault="00B77570" w:rsidP="0059701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7570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B77570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B77570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Д. Нагишин "Амурские сказки".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4820" w:type="dxa"/>
          </w:tcPr>
          <w:p w:rsidR="002C1A45" w:rsidRDefault="002C1A45" w:rsidP="002C1A45">
            <w:pPr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</w:p>
          <w:p w:rsidR="005B11F1" w:rsidRPr="00B77570" w:rsidRDefault="002C1A45" w:rsidP="002C1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2C1A45" w:rsidTr="002C1A45">
        <w:trPr>
          <w:trHeight w:val="820"/>
        </w:trPr>
        <w:tc>
          <w:tcPr>
            <w:tcW w:w="851" w:type="dxa"/>
          </w:tcPr>
          <w:p w:rsidR="002C1A45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vMerge w:val="restart"/>
          </w:tcPr>
          <w:p w:rsidR="002C1A45" w:rsidRPr="00C7559F" w:rsidRDefault="002C1A45" w:rsidP="002C1A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А. Лепетухин "Хехцирские сказки".</w:t>
            </w:r>
          </w:p>
          <w:p w:rsidR="002C1A45" w:rsidRDefault="002C1A45" w:rsidP="002C1A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Копалыгин "Письмо к сыну" </w:t>
            </w:r>
          </w:p>
          <w:p w:rsidR="002C1A45" w:rsidRDefault="002C1A45" w:rsidP="002C1A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C1A45" w:rsidRPr="00B77570" w:rsidRDefault="002C1A45" w:rsidP="002C1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А. Максимов "Как я жил в тайге".</w:t>
            </w:r>
          </w:p>
        </w:tc>
        <w:tc>
          <w:tcPr>
            <w:tcW w:w="992" w:type="dxa"/>
          </w:tcPr>
          <w:p w:rsidR="002C1A45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4820" w:type="dxa"/>
          </w:tcPr>
          <w:p w:rsidR="002C1A45" w:rsidRDefault="002C1A45" w:rsidP="002C1A45">
            <w:pPr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текст: </w:t>
            </w:r>
          </w:p>
          <w:p w:rsidR="002C1A45" w:rsidRDefault="002C1A45" w:rsidP="002C1A45">
            <w:pP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предполагать содержание по заглавию,</w:t>
            </w:r>
          </w:p>
          <w:p w:rsidR="002C1A45" w:rsidRPr="00B77570" w:rsidRDefault="002C1A45" w:rsidP="002C1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 xml:space="preserve"> иллюстрации</w:t>
            </w:r>
          </w:p>
        </w:tc>
      </w:tr>
      <w:tr w:rsidR="002C1A45" w:rsidTr="002C1A45">
        <w:trPr>
          <w:trHeight w:val="819"/>
        </w:trPr>
        <w:tc>
          <w:tcPr>
            <w:tcW w:w="851" w:type="dxa"/>
          </w:tcPr>
          <w:p w:rsidR="002C1A45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  <w:vMerge/>
          </w:tcPr>
          <w:p w:rsidR="002C1A45" w:rsidRPr="00C7559F" w:rsidRDefault="002C1A45" w:rsidP="002C1A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C1A45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4820" w:type="dxa"/>
          </w:tcPr>
          <w:p w:rsidR="002C1A45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Участвовать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 ведении учителем диалога с автором, по ходу чтения или слушания текста.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Шульжик "Лесной пожар", "Утренний лес", "Запах моря".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4820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 xml:space="preserve">выбор   автором заглавия произведения;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выбирать     наиболее   подходящее заглавие из данных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Кохан "Солнышко забило", "На Амуре".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4820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Пересказывать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текст подробно и выборочно.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Арсеньев "Страшный зверь".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4820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Пересказывать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 xml:space="preserve">текст подробно и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lastRenderedPageBreak/>
              <w:t>выборочно.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2C1A45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253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Шульжик "Вокруг острова на букваре", "В Домодедово".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4820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О. Кузнецов "Лопухи", Е. Неменко "Багульник".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4820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определять  жанр сказка народная, авторская;   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Ушаков "Месяц", В. Щербак "Приключения змеи"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4820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передавать последовательность   сюжета; описывать</w:t>
            </w:r>
            <w:r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 героев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3" w:type="dxa"/>
          </w:tcPr>
          <w:p w:rsidR="00554029" w:rsidRPr="00C7559F" w:rsidRDefault="00554029" w:rsidP="0055402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Рябов "Домик детства", "Лесная тропинка"</w:t>
            </w:r>
          </w:p>
          <w:p w:rsidR="005B11F1" w:rsidRPr="00B77570" w:rsidRDefault="00554029" w:rsidP="005540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Захаров "Волшебный лес".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4820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  <w:r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3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Н. Наволочкин "Знакомые кота Егора (отрывок).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4820" w:type="dxa"/>
          </w:tcPr>
          <w:p w:rsidR="00554029" w:rsidRDefault="00554029" w:rsidP="00554029">
            <w:pPr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</w:p>
          <w:p w:rsidR="005B11F1" w:rsidRPr="00B77570" w:rsidRDefault="00554029" w:rsidP="005540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3" w:type="dxa"/>
          </w:tcPr>
          <w:p w:rsidR="00554029" w:rsidRPr="00C7559F" w:rsidRDefault="00554029" w:rsidP="0055402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Неменко "Танкист", В. Рябов "Лисица огневица",</w:t>
            </w:r>
          </w:p>
          <w:p w:rsidR="005B11F1" w:rsidRPr="00B77570" w:rsidRDefault="00554029" w:rsidP="005540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П. Комаров "Серый щенок".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4820" w:type="dxa"/>
          </w:tcPr>
          <w:p w:rsidR="00554029" w:rsidRPr="00C7559F" w:rsidRDefault="00554029" w:rsidP="00554029">
            <w:pP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,  осознавать текст, отвечать на вопросы.</w:t>
            </w:r>
          </w:p>
          <w:p w:rsidR="005B11F1" w:rsidRPr="00B77570" w:rsidRDefault="005B11F1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3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Арсеньев "Рассказ зверолова".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4820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3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Коржиков "Усатый наездник", "Встреча в зоопарке".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4820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3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О. Кузнецов "Медвежий островок".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4820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текст: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предполагать содержание по заглавию, иллюстрации</w:t>
            </w:r>
            <w: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3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Т. Чинарёва "Деревня сверчка Питирима".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4820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Участвовать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 ведении учителем диалога с автором, по ходу чтения или слушания текста.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Б. Алёнкин "Полкан и Барбос", "Гордый Яшка".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4820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Объяснять   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выбор     автором заглавия произведения; выбирать     наиболее   подходящее заглавие из данных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554029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Ушаков "Куропаткин", В. Захаров "Рябчик", П. Комаров "Теремок"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4820" w:type="dxa"/>
          </w:tcPr>
          <w:p w:rsidR="00707CE7" w:rsidRDefault="00707CE7" w:rsidP="00707CE7">
            <w:pP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Пересказывать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 xml:space="preserve">текст подробно </w:t>
            </w:r>
          </w:p>
          <w:p w:rsidR="005B11F1" w:rsidRPr="00B77570" w:rsidRDefault="00707CE7" w:rsidP="00707C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и выборочно.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Кохан "Детство опаленное войной".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4820" w:type="dxa"/>
          </w:tcPr>
          <w:p w:rsidR="00707CE7" w:rsidRPr="00C7559F" w:rsidRDefault="00707CE7" w:rsidP="00707CE7">
            <w:pP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книгу: анализировать обложку, титульный лист, оглавление, иллюстрации.</w:t>
            </w:r>
          </w:p>
          <w:p w:rsidR="005B11F1" w:rsidRPr="00B77570" w:rsidRDefault="005B11F1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Кохан "Детство опаленное войной".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4820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Н. Наволочкин "Двое"</w:t>
            </w: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, "От куда течёт Морошка".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4820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определять  жанр сказка народная, авторская;   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Шульжик "Стукофон","Дождик", "Зимние каникулы".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4820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передавать последовательность   сюжета; описывать героев</w:t>
            </w:r>
            <w:r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.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Ю. Рытхэу "Повелитель ветров".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4820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Трофимов "Как эвенский мальчик Савва профессором стал".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4820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</w:t>
            </w:r>
            <w:r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 xml:space="preserve"> и тон речи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Неменко "Лучший праздник", Т. Чинарёва "Деревня сверчка Питирима".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4820" w:type="dxa"/>
          </w:tcPr>
          <w:p w:rsidR="00707CE7" w:rsidRPr="00C7559F" w:rsidRDefault="00707CE7" w:rsidP="00707CE7">
            <w:pPr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,  осознавать текст, отвечать на вопросы.</w:t>
            </w:r>
          </w:p>
          <w:p w:rsidR="005B11F1" w:rsidRPr="00B77570" w:rsidRDefault="005B11F1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Т. Чинарёва "Деревня сверчка Питирима".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4820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5B11F1" w:rsidTr="002C1A45">
        <w:tc>
          <w:tcPr>
            <w:tcW w:w="851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Т. Чинарёва "Деревня сверчка Питирима", Г. Долина "Театральный этикет".</w:t>
            </w:r>
          </w:p>
        </w:tc>
        <w:tc>
          <w:tcPr>
            <w:tcW w:w="992" w:type="dxa"/>
          </w:tcPr>
          <w:p w:rsidR="005B11F1" w:rsidRPr="00B77570" w:rsidRDefault="00C46608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4820" w:type="dxa"/>
          </w:tcPr>
          <w:p w:rsidR="005B11F1" w:rsidRPr="00B77570" w:rsidRDefault="00707CE7" w:rsidP="0059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 xml:space="preserve"> тон речи.</w:t>
            </w:r>
          </w:p>
        </w:tc>
      </w:tr>
    </w:tbl>
    <w:p w:rsidR="0059701B" w:rsidRDefault="0059701B" w:rsidP="00707CE7">
      <w:pPr>
        <w:ind w:firstLine="708"/>
        <w:jc w:val="right"/>
      </w:pPr>
    </w:p>
    <w:p w:rsidR="0059701B" w:rsidRDefault="0059701B" w:rsidP="0059701B">
      <w:pPr>
        <w:ind w:firstLine="708"/>
      </w:pPr>
    </w:p>
    <w:p w:rsidR="0059701B" w:rsidRDefault="0059701B" w:rsidP="0059701B">
      <w:pPr>
        <w:ind w:firstLine="708"/>
      </w:pPr>
    </w:p>
    <w:p w:rsidR="0059701B" w:rsidRDefault="0059701B" w:rsidP="0059701B">
      <w:pPr>
        <w:ind w:firstLine="708"/>
      </w:pPr>
    </w:p>
    <w:p w:rsidR="0059701B" w:rsidRDefault="0059701B" w:rsidP="0059701B">
      <w:pPr>
        <w:ind w:firstLine="708"/>
      </w:pPr>
    </w:p>
    <w:p w:rsidR="0059701B" w:rsidRDefault="0059701B" w:rsidP="0059701B">
      <w:pPr>
        <w:ind w:firstLine="708"/>
      </w:pPr>
    </w:p>
    <w:p w:rsidR="0059701B" w:rsidRDefault="0059701B" w:rsidP="0059701B">
      <w:pPr>
        <w:ind w:firstLine="708"/>
      </w:pPr>
    </w:p>
    <w:p w:rsidR="0059701B" w:rsidRDefault="0059701B" w:rsidP="0059701B">
      <w:pPr>
        <w:ind w:firstLine="708"/>
      </w:pPr>
    </w:p>
    <w:p w:rsidR="0059701B" w:rsidRDefault="0059701B" w:rsidP="0059701B">
      <w:pPr>
        <w:ind w:firstLine="708"/>
      </w:pPr>
    </w:p>
    <w:p w:rsidR="0059701B" w:rsidRDefault="0059701B" w:rsidP="0059701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9701B" w:rsidRDefault="0059701B" w:rsidP="0059701B"/>
    <w:p w:rsidR="009F38FD" w:rsidRDefault="009F38FD"/>
    <w:sectPr w:rsidR="009F38FD" w:rsidSect="00D72CED">
      <w:footerReference w:type="default" r:id="rId7"/>
      <w:pgSz w:w="11906" w:h="16838"/>
      <w:pgMar w:top="1134" w:right="850" w:bottom="1134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ED1" w:rsidRDefault="002E5ED1" w:rsidP="0059701B">
      <w:pPr>
        <w:spacing w:after="0" w:line="240" w:lineRule="auto"/>
      </w:pPr>
      <w:r>
        <w:separator/>
      </w:r>
    </w:p>
  </w:endnote>
  <w:endnote w:type="continuationSeparator" w:id="0">
    <w:p w:rsidR="002E5ED1" w:rsidRDefault="002E5ED1" w:rsidP="0059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80922"/>
      <w:showingPlcHdr/>
    </w:sdtPr>
    <w:sdtContent>
      <w:p w:rsidR="00D72CED" w:rsidRDefault="0059701B">
        <w:pPr>
          <w:pStyle w:val="a4"/>
          <w:jc w:val="right"/>
        </w:pPr>
        <w:r>
          <w:t xml:space="preserve">     </w:t>
        </w:r>
      </w:p>
    </w:sdtContent>
  </w:sdt>
  <w:p w:rsidR="00D72CED" w:rsidRDefault="002E5ED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ED1" w:rsidRDefault="002E5ED1" w:rsidP="0059701B">
      <w:pPr>
        <w:spacing w:after="0" w:line="240" w:lineRule="auto"/>
      </w:pPr>
      <w:r>
        <w:separator/>
      </w:r>
    </w:p>
  </w:footnote>
  <w:footnote w:type="continuationSeparator" w:id="0">
    <w:p w:rsidR="002E5ED1" w:rsidRDefault="002E5ED1" w:rsidP="00597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551D"/>
    <w:multiLevelType w:val="hybridMultilevel"/>
    <w:tmpl w:val="8BB64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A2376"/>
    <w:multiLevelType w:val="hybridMultilevel"/>
    <w:tmpl w:val="24D8F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F475CC"/>
    <w:multiLevelType w:val="hybridMultilevel"/>
    <w:tmpl w:val="9A6C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01B"/>
    <w:rsid w:val="0000173E"/>
    <w:rsid w:val="000027BB"/>
    <w:rsid w:val="00003185"/>
    <w:rsid w:val="000047E6"/>
    <w:rsid w:val="00010B92"/>
    <w:rsid w:val="00011DD3"/>
    <w:rsid w:val="000126A6"/>
    <w:rsid w:val="00013C27"/>
    <w:rsid w:val="000157CE"/>
    <w:rsid w:val="000220C9"/>
    <w:rsid w:val="00024DA6"/>
    <w:rsid w:val="000262BB"/>
    <w:rsid w:val="00035289"/>
    <w:rsid w:val="00040239"/>
    <w:rsid w:val="000402D4"/>
    <w:rsid w:val="00043C52"/>
    <w:rsid w:val="000447DE"/>
    <w:rsid w:val="000539CC"/>
    <w:rsid w:val="0005498F"/>
    <w:rsid w:val="0005503D"/>
    <w:rsid w:val="00055E4E"/>
    <w:rsid w:val="00056BA1"/>
    <w:rsid w:val="000600B1"/>
    <w:rsid w:val="00060BD5"/>
    <w:rsid w:val="00061DF5"/>
    <w:rsid w:val="00065916"/>
    <w:rsid w:val="000714CE"/>
    <w:rsid w:val="00077F9C"/>
    <w:rsid w:val="00081BD3"/>
    <w:rsid w:val="00082246"/>
    <w:rsid w:val="00091BCC"/>
    <w:rsid w:val="00095524"/>
    <w:rsid w:val="00097A3B"/>
    <w:rsid w:val="000A296B"/>
    <w:rsid w:val="000A3CBE"/>
    <w:rsid w:val="000B2110"/>
    <w:rsid w:val="000B2636"/>
    <w:rsid w:val="000B3504"/>
    <w:rsid w:val="000B4D14"/>
    <w:rsid w:val="000B7DCE"/>
    <w:rsid w:val="000C01FA"/>
    <w:rsid w:val="000C0CC8"/>
    <w:rsid w:val="000C2E6E"/>
    <w:rsid w:val="000D0E54"/>
    <w:rsid w:val="000D1CA4"/>
    <w:rsid w:val="000D64FA"/>
    <w:rsid w:val="000D6D9C"/>
    <w:rsid w:val="000E3E5A"/>
    <w:rsid w:val="000E6E61"/>
    <w:rsid w:val="000E6F39"/>
    <w:rsid w:val="000F069C"/>
    <w:rsid w:val="000F4886"/>
    <w:rsid w:val="000F644F"/>
    <w:rsid w:val="000F6FCA"/>
    <w:rsid w:val="00100357"/>
    <w:rsid w:val="00103A1A"/>
    <w:rsid w:val="00103D6D"/>
    <w:rsid w:val="0010413C"/>
    <w:rsid w:val="00104209"/>
    <w:rsid w:val="00105C08"/>
    <w:rsid w:val="00106ABC"/>
    <w:rsid w:val="001115A8"/>
    <w:rsid w:val="0011404E"/>
    <w:rsid w:val="00114C2B"/>
    <w:rsid w:val="0011608E"/>
    <w:rsid w:val="001168BA"/>
    <w:rsid w:val="001172BF"/>
    <w:rsid w:val="00120106"/>
    <w:rsid w:val="00120C50"/>
    <w:rsid w:val="00120CDB"/>
    <w:rsid w:val="00130495"/>
    <w:rsid w:val="00133D79"/>
    <w:rsid w:val="0013501C"/>
    <w:rsid w:val="00142EBC"/>
    <w:rsid w:val="00143716"/>
    <w:rsid w:val="001453EB"/>
    <w:rsid w:val="00151548"/>
    <w:rsid w:val="00151E75"/>
    <w:rsid w:val="00152AA0"/>
    <w:rsid w:val="0015439A"/>
    <w:rsid w:val="001574E4"/>
    <w:rsid w:val="001609E8"/>
    <w:rsid w:val="00161212"/>
    <w:rsid w:val="001712DB"/>
    <w:rsid w:val="00174599"/>
    <w:rsid w:val="0017562D"/>
    <w:rsid w:val="00176CD3"/>
    <w:rsid w:val="00181FD8"/>
    <w:rsid w:val="0018351B"/>
    <w:rsid w:val="00184A10"/>
    <w:rsid w:val="0018625B"/>
    <w:rsid w:val="00186FD7"/>
    <w:rsid w:val="001879D2"/>
    <w:rsid w:val="00193DB9"/>
    <w:rsid w:val="001A6B85"/>
    <w:rsid w:val="001B3540"/>
    <w:rsid w:val="001B3DB5"/>
    <w:rsid w:val="001C39DF"/>
    <w:rsid w:val="001D28C3"/>
    <w:rsid w:val="001D49EC"/>
    <w:rsid w:val="001E4529"/>
    <w:rsid w:val="001E4E20"/>
    <w:rsid w:val="001E5A86"/>
    <w:rsid w:val="001E6480"/>
    <w:rsid w:val="001F06AA"/>
    <w:rsid w:val="001F0EF4"/>
    <w:rsid w:val="001F19D3"/>
    <w:rsid w:val="001F3CD8"/>
    <w:rsid w:val="001F5EEA"/>
    <w:rsid w:val="00204179"/>
    <w:rsid w:val="00206893"/>
    <w:rsid w:val="00210EF5"/>
    <w:rsid w:val="0021488E"/>
    <w:rsid w:val="00216FAB"/>
    <w:rsid w:val="00217D19"/>
    <w:rsid w:val="00220ECD"/>
    <w:rsid w:val="00222B5E"/>
    <w:rsid w:val="00223BFD"/>
    <w:rsid w:val="00230135"/>
    <w:rsid w:val="002304BA"/>
    <w:rsid w:val="00231340"/>
    <w:rsid w:val="00231A69"/>
    <w:rsid w:val="002447F3"/>
    <w:rsid w:val="00245649"/>
    <w:rsid w:val="0024774A"/>
    <w:rsid w:val="00252F02"/>
    <w:rsid w:val="00253D1F"/>
    <w:rsid w:val="00253D39"/>
    <w:rsid w:val="00257DE0"/>
    <w:rsid w:val="002644BE"/>
    <w:rsid w:val="00270A8C"/>
    <w:rsid w:val="00272BD6"/>
    <w:rsid w:val="00273454"/>
    <w:rsid w:val="002768FD"/>
    <w:rsid w:val="00277ACC"/>
    <w:rsid w:val="0028028B"/>
    <w:rsid w:val="00281251"/>
    <w:rsid w:val="00285683"/>
    <w:rsid w:val="0028628F"/>
    <w:rsid w:val="00287D78"/>
    <w:rsid w:val="0029199C"/>
    <w:rsid w:val="00292BC4"/>
    <w:rsid w:val="0029327F"/>
    <w:rsid w:val="002A2818"/>
    <w:rsid w:val="002A7B22"/>
    <w:rsid w:val="002C091B"/>
    <w:rsid w:val="002C12AC"/>
    <w:rsid w:val="002C1A45"/>
    <w:rsid w:val="002C2AF3"/>
    <w:rsid w:val="002C5184"/>
    <w:rsid w:val="002C6A8E"/>
    <w:rsid w:val="002C7349"/>
    <w:rsid w:val="002D2E61"/>
    <w:rsid w:val="002D68FF"/>
    <w:rsid w:val="002E1676"/>
    <w:rsid w:val="002E29F5"/>
    <w:rsid w:val="002E5576"/>
    <w:rsid w:val="002E5857"/>
    <w:rsid w:val="002E5ED1"/>
    <w:rsid w:val="002E7DA8"/>
    <w:rsid w:val="002E7F2B"/>
    <w:rsid w:val="002F0AA8"/>
    <w:rsid w:val="00300291"/>
    <w:rsid w:val="00311BCE"/>
    <w:rsid w:val="003134E5"/>
    <w:rsid w:val="00323FE6"/>
    <w:rsid w:val="00331E83"/>
    <w:rsid w:val="003363C3"/>
    <w:rsid w:val="00343294"/>
    <w:rsid w:val="003444A4"/>
    <w:rsid w:val="00344F8A"/>
    <w:rsid w:val="00351BDA"/>
    <w:rsid w:val="00360634"/>
    <w:rsid w:val="00361515"/>
    <w:rsid w:val="00363B67"/>
    <w:rsid w:val="00370FED"/>
    <w:rsid w:val="00371142"/>
    <w:rsid w:val="0037211D"/>
    <w:rsid w:val="00373619"/>
    <w:rsid w:val="00375806"/>
    <w:rsid w:val="00381E2A"/>
    <w:rsid w:val="00383B26"/>
    <w:rsid w:val="003847EA"/>
    <w:rsid w:val="00384D80"/>
    <w:rsid w:val="0039295F"/>
    <w:rsid w:val="0039548E"/>
    <w:rsid w:val="003A4FF4"/>
    <w:rsid w:val="003A5FE9"/>
    <w:rsid w:val="003A627F"/>
    <w:rsid w:val="003B1226"/>
    <w:rsid w:val="003B1C3B"/>
    <w:rsid w:val="003B4D44"/>
    <w:rsid w:val="003B6A20"/>
    <w:rsid w:val="003B6BE6"/>
    <w:rsid w:val="003C21BF"/>
    <w:rsid w:val="003C35E9"/>
    <w:rsid w:val="003C4754"/>
    <w:rsid w:val="003C5592"/>
    <w:rsid w:val="003C6EAB"/>
    <w:rsid w:val="003D0A7B"/>
    <w:rsid w:val="003D25D3"/>
    <w:rsid w:val="003D3B9C"/>
    <w:rsid w:val="003D6F7A"/>
    <w:rsid w:val="003E3AEA"/>
    <w:rsid w:val="003E3FC0"/>
    <w:rsid w:val="003F12ED"/>
    <w:rsid w:val="003F6C44"/>
    <w:rsid w:val="003F6FFD"/>
    <w:rsid w:val="003F77B3"/>
    <w:rsid w:val="00401E16"/>
    <w:rsid w:val="00402638"/>
    <w:rsid w:val="00406A5D"/>
    <w:rsid w:val="0041260F"/>
    <w:rsid w:val="00416A9C"/>
    <w:rsid w:val="004173EE"/>
    <w:rsid w:val="0041780D"/>
    <w:rsid w:val="004179B5"/>
    <w:rsid w:val="004238AD"/>
    <w:rsid w:val="00442AEF"/>
    <w:rsid w:val="00444A68"/>
    <w:rsid w:val="00452E8D"/>
    <w:rsid w:val="00454BFE"/>
    <w:rsid w:val="00454ED4"/>
    <w:rsid w:val="00457494"/>
    <w:rsid w:val="004651B8"/>
    <w:rsid w:val="004656E1"/>
    <w:rsid w:val="004657D9"/>
    <w:rsid w:val="004711D7"/>
    <w:rsid w:val="00471EA5"/>
    <w:rsid w:val="00471FAE"/>
    <w:rsid w:val="00472520"/>
    <w:rsid w:val="0047265F"/>
    <w:rsid w:val="00474E4E"/>
    <w:rsid w:val="00485199"/>
    <w:rsid w:val="00487602"/>
    <w:rsid w:val="004901DD"/>
    <w:rsid w:val="004A66EC"/>
    <w:rsid w:val="004B0D77"/>
    <w:rsid w:val="004C0060"/>
    <w:rsid w:val="004C078F"/>
    <w:rsid w:val="004C4D5B"/>
    <w:rsid w:val="004C6426"/>
    <w:rsid w:val="004D0670"/>
    <w:rsid w:val="004D4F0C"/>
    <w:rsid w:val="004E2E7F"/>
    <w:rsid w:val="004E428E"/>
    <w:rsid w:val="004F139C"/>
    <w:rsid w:val="004F283F"/>
    <w:rsid w:val="004F4682"/>
    <w:rsid w:val="004F52C7"/>
    <w:rsid w:val="004F6D9E"/>
    <w:rsid w:val="00507079"/>
    <w:rsid w:val="0051051A"/>
    <w:rsid w:val="00513373"/>
    <w:rsid w:val="00517B48"/>
    <w:rsid w:val="00520618"/>
    <w:rsid w:val="005211B1"/>
    <w:rsid w:val="00522207"/>
    <w:rsid w:val="00524982"/>
    <w:rsid w:val="00524E4B"/>
    <w:rsid w:val="00526288"/>
    <w:rsid w:val="00530B04"/>
    <w:rsid w:val="00531617"/>
    <w:rsid w:val="005356B2"/>
    <w:rsid w:val="00554029"/>
    <w:rsid w:val="005562A6"/>
    <w:rsid w:val="00557942"/>
    <w:rsid w:val="00560295"/>
    <w:rsid w:val="005633EA"/>
    <w:rsid w:val="005674EF"/>
    <w:rsid w:val="005678D5"/>
    <w:rsid w:val="00570021"/>
    <w:rsid w:val="00571EF6"/>
    <w:rsid w:val="0057319F"/>
    <w:rsid w:val="00575194"/>
    <w:rsid w:val="00575497"/>
    <w:rsid w:val="00586423"/>
    <w:rsid w:val="005868FA"/>
    <w:rsid w:val="00595CD2"/>
    <w:rsid w:val="00595EE9"/>
    <w:rsid w:val="0059701B"/>
    <w:rsid w:val="00597CE8"/>
    <w:rsid w:val="005A259D"/>
    <w:rsid w:val="005A4825"/>
    <w:rsid w:val="005A5EA5"/>
    <w:rsid w:val="005B11F1"/>
    <w:rsid w:val="005B268A"/>
    <w:rsid w:val="005B493B"/>
    <w:rsid w:val="005B511D"/>
    <w:rsid w:val="005B6F32"/>
    <w:rsid w:val="005C6175"/>
    <w:rsid w:val="005C69C2"/>
    <w:rsid w:val="005C6EF8"/>
    <w:rsid w:val="005C7F8C"/>
    <w:rsid w:val="005D3124"/>
    <w:rsid w:val="005E1BA5"/>
    <w:rsid w:val="005E2798"/>
    <w:rsid w:val="005E50DE"/>
    <w:rsid w:val="005E667D"/>
    <w:rsid w:val="006036F5"/>
    <w:rsid w:val="00604A3E"/>
    <w:rsid w:val="0060546A"/>
    <w:rsid w:val="0060586F"/>
    <w:rsid w:val="00606342"/>
    <w:rsid w:val="006101AA"/>
    <w:rsid w:val="0062039F"/>
    <w:rsid w:val="0062043C"/>
    <w:rsid w:val="00620452"/>
    <w:rsid w:val="00620464"/>
    <w:rsid w:val="00620F98"/>
    <w:rsid w:val="006218C4"/>
    <w:rsid w:val="00625AA1"/>
    <w:rsid w:val="00626A6C"/>
    <w:rsid w:val="0063009A"/>
    <w:rsid w:val="00631CFD"/>
    <w:rsid w:val="00633FF6"/>
    <w:rsid w:val="00634058"/>
    <w:rsid w:val="006507CD"/>
    <w:rsid w:val="00651034"/>
    <w:rsid w:val="00653846"/>
    <w:rsid w:val="006540E3"/>
    <w:rsid w:val="0065590D"/>
    <w:rsid w:val="0066111B"/>
    <w:rsid w:val="00663DB8"/>
    <w:rsid w:val="0066529A"/>
    <w:rsid w:val="00672B33"/>
    <w:rsid w:val="00672D66"/>
    <w:rsid w:val="00676F03"/>
    <w:rsid w:val="00681775"/>
    <w:rsid w:val="0068367A"/>
    <w:rsid w:val="00686DBC"/>
    <w:rsid w:val="0068724E"/>
    <w:rsid w:val="00690A7B"/>
    <w:rsid w:val="0069470E"/>
    <w:rsid w:val="00695A45"/>
    <w:rsid w:val="00695FBC"/>
    <w:rsid w:val="00697BE5"/>
    <w:rsid w:val="006A39F9"/>
    <w:rsid w:val="006A54C5"/>
    <w:rsid w:val="006A6D43"/>
    <w:rsid w:val="006B32D6"/>
    <w:rsid w:val="006B45D9"/>
    <w:rsid w:val="006C2C2A"/>
    <w:rsid w:val="006C38B4"/>
    <w:rsid w:val="006C63E0"/>
    <w:rsid w:val="006D0431"/>
    <w:rsid w:val="006D4561"/>
    <w:rsid w:val="006D46E5"/>
    <w:rsid w:val="006E0748"/>
    <w:rsid w:val="006E22BF"/>
    <w:rsid w:val="006E420B"/>
    <w:rsid w:val="006F0F74"/>
    <w:rsid w:val="006F3854"/>
    <w:rsid w:val="006F7040"/>
    <w:rsid w:val="006F71A3"/>
    <w:rsid w:val="00700BBD"/>
    <w:rsid w:val="00704EF1"/>
    <w:rsid w:val="007076A8"/>
    <w:rsid w:val="00707CE7"/>
    <w:rsid w:val="00727013"/>
    <w:rsid w:val="0073506E"/>
    <w:rsid w:val="00736EFA"/>
    <w:rsid w:val="007375F0"/>
    <w:rsid w:val="00737CEA"/>
    <w:rsid w:val="00743375"/>
    <w:rsid w:val="0074340B"/>
    <w:rsid w:val="00747C72"/>
    <w:rsid w:val="00750FF6"/>
    <w:rsid w:val="00752AE3"/>
    <w:rsid w:val="00753490"/>
    <w:rsid w:val="00766B1D"/>
    <w:rsid w:val="00770E74"/>
    <w:rsid w:val="00772CB6"/>
    <w:rsid w:val="00774B52"/>
    <w:rsid w:val="0077562F"/>
    <w:rsid w:val="00781460"/>
    <w:rsid w:val="007870CC"/>
    <w:rsid w:val="007928F9"/>
    <w:rsid w:val="007A0376"/>
    <w:rsid w:val="007A2C37"/>
    <w:rsid w:val="007A3735"/>
    <w:rsid w:val="007A475C"/>
    <w:rsid w:val="007B1475"/>
    <w:rsid w:val="007C4321"/>
    <w:rsid w:val="007C56D9"/>
    <w:rsid w:val="007C5B18"/>
    <w:rsid w:val="007C6164"/>
    <w:rsid w:val="007C65C1"/>
    <w:rsid w:val="007D0E61"/>
    <w:rsid w:val="007D0EF7"/>
    <w:rsid w:val="007E318B"/>
    <w:rsid w:val="007E644F"/>
    <w:rsid w:val="0080109D"/>
    <w:rsid w:val="00802D8A"/>
    <w:rsid w:val="00803C82"/>
    <w:rsid w:val="00806B02"/>
    <w:rsid w:val="00807306"/>
    <w:rsid w:val="008107B3"/>
    <w:rsid w:val="00811BCF"/>
    <w:rsid w:val="008143E5"/>
    <w:rsid w:val="00823700"/>
    <w:rsid w:val="00823C14"/>
    <w:rsid w:val="008303C6"/>
    <w:rsid w:val="00835257"/>
    <w:rsid w:val="008367AE"/>
    <w:rsid w:val="00836BC0"/>
    <w:rsid w:val="00841645"/>
    <w:rsid w:val="00841F96"/>
    <w:rsid w:val="008460DA"/>
    <w:rsid w:val="00846A45"/>
    <w:rsid w:val="00847010"/>
    <w:rsid w:val="00850CE6"/>
    <w:rsid w:val="00863587"/>
    <w:rsid w:val="00864FE1"/>
    <w:rsid w:val="00865A57"/>
    <w:rsid w:val="00870320"/>
    <w:rsid w:val="00875062"/>
    <w:rsid w:val="00883173"/>
    <w:rsid w:val="0088682C"/>
    <w:rsid w:val="0089025E"/>
    <w:rsid w:val="00891E50"/>
    <w:rsid w:val="00893CF6"/>
    <w:rsid w:val="00895A43"/>
    <w:rsid w:val="008A1326"/>
    <w:rsid w:val="008A2381"/>
    <w:rsid w:val="008B0B12"/>
    <w:rsid w:val="008B217B"/>
    <w:rsid w:val="008B5A45"/>
    <w:rsid w:val="008C00AD"/>
    <w:rsid w:val="008C7236"/>
    <w:rsid w:val="008D0E41"/>
    <w:rsid w:val="008D1269"/>
    <w:rsid w:val="008D3E54"/>
    <w:rsid w:val="008E0898"/>
    <w:rsid w:val="008E2F60"/>
    <w:rsid w:val="008E6D1B"/>
    <w:rsid w:val="008E7137"/>
    <w:rsid w:val="008F13E5"/>
    <w:rsid w:val="009104C3"/>
    <w:rsid w:val="00912963"/>
    <w:rsid w:val="0091477A"/>
    <w:rsid w:val="00916B0A"/>
    <w:rsid w:val="00916B93"/>
    <w:rsid w:val="00917AB9"/>
    <w:rsid w:val="009245C6"/>
    <w:rsid w:val="00925084"/>
    <w:rsid w:val="009313FB"/>
    <w:rsid w:val="00932387"/>
    <w:rsid w:val="00941F2B"/>
    <w:rsid w:val="009447DB"/>
    <w:rsid w:val="00955EDB"/>
    <w:rsid w:val="00961360"/>
    <w:rsid w:val="00962820"/>
    <w:rsid w:val="00963EA3"/>
    <w:rsid w:val="009654C3"/>
    <w:rsid w:val="009722CE"/>
    <w:rsid w:val="009725CD"/>
    <w:rsid w:val="00974C8A"/>
    <w:rsid w:val="00976839"/>
    <w:rsid w:val="00980168"/>
    <w:rsid w:val="00980A47"/>
    <w:rsid w:val="00981E54"/>
    <w:rsid w:val="00992B10"/>
    <w:rsid w:val="0099306E"/>
    <w:rsid w:val="00997011"/>
    <w:rsid w:val="009A3552"/>
    <w:rsid w:val="009B0B50"/>
    <w:rsid w:val="009B1D43"/>
    <w:rsid w:val="009C4776"/>
    <w:rsid w:val="009C5DC4"/>
    <w:rsid w:val="009D2A6F"/>
    <w:rsid w:val="009E1553"/>
    <w:rsid w:val="009E19D4"/>
    <w:rsid w:val="009E1DA4"/>
    <w:rsid w:val="009E2665"/>
    <w:rsid w:val="009E27E8"/>
    <w:rsid w:val="009E453E"/>
    <w:rsid w:val="009F38FD"/>
    <w:rsid w:val="009F5861"/>
    <w:rsid w:val="00A01826"/>
    <w:rsid w:val="00A05EBC"/>
    <w:rsid w:val="00A132CA"/>
    <w:rsid w:val="00A16476"/>
    <w:rsid w:val="00A234E8"/>
    <w:rsid w:val="00A3223E"/>
    <w:rsid w:val="00A32FED"/>
    <w:rsid w:val="00A3470F"/>
    <w:rsid w:val="00A34C1E"/>
    <w:rsid w:val="00A40E62"/>
    <w:rsid w:val="00A42F9E"/>
    <w:rsid w:val="00A45B73"/>
    <w:rsid w:val="00A47FD2"/>
    <w:rsid w:val="00A51285"/>
    <w:rsid w:val="00A5359E"/>
    <w:rsid w:val="00A57C7C"/>
    <w:rsid w:val="00A61A28"/>
    <w:rsid w:val="00A64AC0"/>
    <w:rsid w:val="00A67328"/>
    <w:rsid w:val="00A74121"/>
    <w:rsid w:val="00A87B6D"/>
    <w:rsid w:val="00AA1C28"/>
    <w:rsid w:val="00AA2FE6"/>
    <w:rsid w:val="00AA5C47"/>
    <w:rsid w:val="00AB040C"/>
    <w:rsid w:val="00AB112E"/>
    <w:rsid w:val="00AB6CFA"/>
    <w:rsid w:val="00AB757C"/>
    <w:rsid w:val="00AD48BC"/>
    <w:rsid w:val="00AD5698"/>
    <w:rsid w:val="00AD7D5F"/>
    <w:rsid w:val="00AE16AB"/>
    <w:rsid w:val="00AF0310"/>
    <w:rsid w:val="00AF078E"/>
    <w:rsid w:val="00AF28C5"/>
    <w:rsid w:val="00AF4F0A"/>
    <w:rsid w:val="00AF63E4"/>
    <w:rsid w:val="00B11979"/>
    <w:rsid w:val="00B1212C"/>
    <w:rsid w:val="00B14AA4"/>
    <w:rsid w:val="00B23CEA"/>
    <w:rsid w:val="00B25271"/>
    <w:rsid w:val="00B25AB7"/>
    <w:rsid w:val="00B26892"/>
    <w:rsid w:val="00B2712A"/>
    <w:rsid w:val="00B30BE0"/>
    <w:rsid w:val="00B30DEE"/>
    <w:rsid w:val="00B30F12"/>
    <w:rsid w:val="00B31EC6"/>
    <w:rsid w:val="00B359FE"/>
    <w:rsid w:val="00B36BE8"/>
    <w:rsid w:val="00B41651"/>
    <w:rsid w:val="00B43034"/>
    <w:rsid w:val="00B509EB"/>
    <w:rsid w:val="00B5110E"/>
    <w:rsid w:val="00B61A9F"/>
    <w:rsid w:val="00B64C5D"/>
    <w:rsid w:val="00B7368B"/>
    <w:rsid w:val="00B76765"/>
    <w:rsid w:val="00B77570"/>
    <w:rsid w:val="00B85F7D"/>
    <w:rsid w:val="00B867B9"/>
    <w:rsid w:val="00BB0137"/>
    <w:rsid w:val="00BB1D7D"/>
    <w:rsid w:val="00BB5ABC"/>
    <w:rsid w:val="00BB704C"/>
    <w:rsid w:val="00BC1BD8"/>
    <w:rsid w:val="00BD1176"/>
    <w:rsid w:val="00BE1205"/>
    <w:rsid w:val="00BE36FB"/>
    <w:rsid w:val="00BF63A4"/>
    <w:rsid w:val="00C07016"/>
    <w:rsid w:val="00C07861"/>
    <w:rsid w:val="00C220B3"/>
    <w:rsid w:val="00C311DA"/>
    <w:rsid w:val="00C32DA5"/>
    <w:rsid w:val="00C44894"/>
    <w:rsid w:val="00C4547B"/>
    <w:rsid w:val="00C46608"/>
    <w:rsid w:val="00C50315"/>
    <w:rsid w:val="00C50CC5"/>
    <w:rsid w:val="00C532E8"/>
    <w:rsid w:val="00C656C8"/>
    <w:rsid w:val="00C81D89"/>
    <w:rsid w:val="00C94B35"/>
    <w:rsid w:val="00C95EBF"/>
    <w:rsid w:val="00C9784F"/>
    <w:rsid w:val="00CA5A1D"/>
    <w:rsid w:val="00CA5CBE"/>
    <w:rsid w:val="00CB069F"/>
    <w:rsid w:val="00CB0857"/>
    <w:rsid w:val="00CB63D8"/>
    <w:rsid w:val="00CB724C"/>
    <w:rsid w:val="00CB7C1C"/>
    <w:rsid w:val="00CC07D7"/>
    <w:rsid w:val="00CC09F1"/>
    <w:rsid w:val="00CC5ABA"/>
    <w:rsid w:val="00CC65E0"/>
    <w:rsid w:val="00CD6E5C"/>
    <w:rsid w:val="00CE06EA"/>
    <w:rsid w:val="00CE3B17"/>
    <w:rsid w:val="00CE7000"/>
    <w:rsid w:val="00CF1543"/>
    <w:rsid w:val="00CF17CF"/>
    <w:rsid w:val="00CF3E8C"/>
    <w:rsid w:val="00D02027"/>
    <w:rsid w:val="00D02B0A"/>
    <w:rsid w:val="00D0435F"/>
    <w:rsid w:val="00D111E4"/>
    <w:rsid w:val="00D11977"/>
    <w:rsid w:val="00D14ED9"/>
    <w:rsid w:val="00D1572A"/>
    <w:rsid w:val="00D22953"/>
    <w:rsid w:val="00D308B0"/>
    <w:rsid w:val="00D30FB3"/>
    <w:rsid w:val="00D31AD5"/>
    <w:rsid w:val="00D33B29"/>
    <w:rsid w:val="00D41F6D"/>
    <w:rsid w:val="00D42049"/>
    <w:rsid w:val="00D43337"/>
    <w:rsid w:val="00D47545"/>
    <w:rsid w:val="00D51071"/>
    <w:rsid w:val="00D510D3"/>
    <w:rsid w:val="00D51774"/>
    <w:rsid w:val="00D52E66"/>
    <w:rsid w:val="00D56423"/>
    <w:rsid w:val="00D6029C"/>
    <w:rsid w:val="00D6096A"/>
    <w:rsid w:val="00D621B7"/>
    <w:rsid w:val="00D64E2B"/>
    <w:rsid w:val="00D671B1"/>
    <w:rsid w:val="00D706BE"/>
    <w:rsid w:val="00D73D9E"/>
    <w:rsid w:val="00D76F0B"/>
    <w:rsid w:val="00D831B5"/>
    <w:rsid w:val="00D83ED3"/>
    <w:rsid w:val="00D84C5F"/>
    <w:rsid w:val="00D917B8"/>
    <w:rsid w:val="00D942FA"/>
    <w:rsid w:val="00D953FC"/>
    <w:rsid w:val="00DA14E3"/>
    <w:rsid w:val="00DA236B"/>
    <w:rsid w:val="00DA4A1F"/>
    <w:rsid w:val="00DA4E49"/>
    <w:rsid w:val="00DA5F95"/>
    <w:rsid w:val="00DB109B"/>
    <w:rsid w:val="00DB258E"/>
    <w:rsid w:val="00DB3B22"/>
    <w:rsid w:val="00DB619A"/>
    <w:rsid w:val="00DB66B0"/>
    <w:rsid w:val="00DB7390"/>
    <w:rsid w:val="00DC5F80"/>
    <w:rsid w:val="00DC7FE0"/>
    <w:rsid w:val="00DD405C"/>
    <w:rsid w:val="00DD40A0"/>
    <w:rsid w:val="00DD4140"/>
    <w:rsid w:val="00DD57C5"/>
    <w:rsid w:val="00DD6BC0"/>
    <w:rsid w:val="00DE0F6B"/>
    <w:rsid w:val="00DE2398"/>
    <w:rsid w:val="00DE4918"/>
    <w:rsid w:val="00DE6A23"/>
    <w:rsid w:val="00DF0EC8"/>
    <w:rsid w:val="00DF3F33"/>
    <w:rsid w:val="00DF5B02"/>
    <w:rsid w:val="00DF5BCD"/>
    <w:rsid w:val="00DF659B"/>
    <w:rsid w:val="00E10C21"/>
    <w:rsid w:val="00E11DAD"/>
    <w:rsid w:val="00E20CE7"/>
    <w:rsid w:val="00E320B0"/>
    <w:rsid w:val="00E411FC"/>
    <w:rsid w:val="00E44443"/>
    <w:rsid w:val="00E4552E"/>
    <w:rsid w:val="00E46F39"/>
    <w:rsid w:val="00E528E5"/>
    <w:rsid w:val="00E536B3"/>
    <w:rsid w:val="00E57EF5"/>
    <w:rsid w:val="00E605EB"/>
    <w:rsid w:val="00E61F58"/>
    <w:rsid w:val="00E73EAC"/>
    <w:rsid w:val="00E767F7"/>
    <w:rsid w:val="00E768F5"/>
    <w:rsid w:val="00E771D2"/>
    <w:rsid w:val="00E8210F"/>
    <w:rsid w:val="00E83133"/>
    <w:rsid w:val="00E95B1F"/>
    <w:rsid w:val="00E9608E"/>
    <w:rsid w:val="00EA1D62"/>
    <w:rsid w:val="00EA6F9D"/>
    <w:rsid w:val="00EB3E27"/>
    <w:rsid w:val="00EB4DD8"/>
    <w:rsid w:val="00EC17B0"/>
    <w:rsid w:val="00EC21A6"/>
    <w:rsid w:val="00EC51EC"/>
    <w:rsid w:val="00ED216A"/>
    <w:rsid w:val="00ED27EE"/>
    <w:rsid w:val="00ED523E"/>
    <w:rsid w:val="00EE3C1D"/>
    <w:rsid w:val="00EE3E10"/>
    <w:rsid w:val="00EE5FC1"/>
    <w:rsid w:val="00EF0960"/>
    <w:rsid w:val="00EF2956"/>
    <w:rsid w:val="00F016E5"/>
    <w:rsid w:val="00F01F1B"/>
    <w:rsid w:val="00F04070"/>
    <w:rsid w:val="00F04915"/>
    <w:rsid w:val="00F10D59"/>
    <w:rsid w:val="00F20326"/>
    <w:rsid w:val="00F20816"/>
    <w:rsid w:val="00F21731"/>
    <w:rsid w:val="00F237A5"/>
    <w:rsid w:val="00F24FCA"/>
    <w:rsid w:val="00F33733"/>
    <w:rsid w:val="00F337BE"/>
    <w:rsid w:val="00F33DFB"/>
    <w:rsid w:val="00F4200C"/>
    <w:rsid w:val="00F440C0"/>
    <w:rsid w:val="00F50F8B"/>
    <w:rsid w:val="00F5126D"/>
    <w:rsid w:val="00F51FCD"/>
    <w:rsid w:val="00F55BA0"/>
    <w:rsid w:val="00F56BB9"/>
    <w:rsid w:val="00F66610"/>
    <w:rsid w:val="00F67786"/>
    <w:rsid w:val="00F719ED"/>
    <w:rsid w:val="00F7432E"/>
    <w:rsid w:val="00F743C6"/>
    <w:rsid w:val="00F754E3"/>
    <w:rsid w:val="00F77709"/>
    <w:rsid w:val="00F77E12"/>
    <w:rsid w:val="00F81989"/>
    <w:rsid w:val="00F847F9"/>
    <w:rsid w:val="00F87AD0"/>
    <w:rsid w:val="00F93F23"/>
    <w:rsid w:val="00F97E25"/>
    <w:rsid w:val="00FA0A7E"/>
    <w:rsid w:val="00FA6E7D"/>
    <w:rsid w:val="00FA6F74"/>
    <w:rsid w:val="00FA795C"/>
    <w:rsid w:val="00FB1667"/>
    <w:rsid w:val="00FB1AC5"/>
    <w:rsid w:val="00FB2AA7"/>
    <w:rsid w:val="00FB6BBA"/>
    <w:rsid w:val="00FC0898"/>
    <w:rsid w:val="00FC60A8"/>
    <w:rsid w:val="00FD312C"/>
    <w:rsid w:val="00FD4A7C"/>
    <w:rsid w:val="00FE0793"/>
    <w:rsid w:val="00FE10DB"/>
    <w:rsid w:val="00FE178E"/>
    <w:rsid w:val="00FE60BA"/>
    <w:rsid w:val="00FF11E3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59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9701B"/>
  </w:style>
  <w:style w:type="paragraph" w:styleId="a6">
    <w:name w:val="List Paragraph"/>
    <w:basedOn w:val="a"/>
    <w:uiPriority w:val="34"/>
    <w:qFormat/>
    <w:rsid w:val="0059701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01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59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97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14</Pages>
  <Words>3372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2019-09-16T04:44:00Z</dcterms:created>
  <dcterms:modified xsi:type="dcterms:W3CDTF">2019-09-17T04:36:00Z</dcterms:modified>
</cp:coreProperties>
</file>